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92C5A" w14:textId="29ADB748" w:rsidR="007835A5" w:rsidRPr="007835A5" w:rsidRDefault="00910209" w:rsidP="007835A5">
      <w:pPr>
        <w:jc w:val="center"/>
        <w:rPr>
          <w:b/>
          <w:bCs/>
        </w:rPr>
      </w:pPr>
      <w:r w:rsidRPr="00910209">
        <w:rPr>
          <w:b/>
          <w:bCs/>
        </w:rPr>
        <w:t xml:space="preserve"> 2D van der Waals Magnets: From Fundamental Physics to Applications </w:t>
      </w:r>
    </w:p>
    <w:p w14:paraId="6556BFBC" w14:textId="5381CBC2" w:rsidR="007835A5" w:rsidRDefault="007835A5" w:rsidP="007835A5">
      <w:pPr>
        <w:jc w:val="center"/>
      </w:pPr>
      <w:r>
        <w:t>Je-Geun Park</w:t>
      </w:r>
    </w:p>
    <w:p w14:paraId="0D61C7AA" w14:textId="69ACEA98" w:rsidR="00910209" w:rsidRDefault="00910209" w:rsidP="00910209">
      <w:pPr>
        <w:jc w:val="center"/>
      </w:pPr>
      <w:r>
        <w:t xml:space="preserve">Department of Physics &amp; Astronomy, Seoul National University, </w:t>
      </w:r>
      <w:r w:rsidR="00F255EE">
        <w:t xml:space="preserve">South </w:t>
      </w:r>
      <w:r>
        <w:t>Korea</w:t>
      </w:r>
    </w:p>
    <w:p w14:paraId="4C7A32A3" w14:textId="5F3C4FC8" w:rsidR="00910209" w:rsidRDefault="00910209" w:rsidP="00910209">
      <w:pPr>
        <w:jc w:val="center"/>
      </w:pPr>
      <w:r>
        <w:t xml:space="preserve"> *E-mail: </w:t>
      </w:r>
      <w:hyperlink r:id="rId5" w:history="1">
        <w:r w:rsidRPr="003E7519">
          <w:rPr>
            <w:rStyle w:val="ab"/>
          </w:rPr>
          <w:t>jgpark10@snu.ac.kr</w:t>
        </w:r>
      </w:hyperlink>
    </w:p>
    <w:p w14:paraId="2AC53998" w14:textId="77777777" w:rsidR="00910209" w:rsidRPr="00910209" w:rsidRDefault="00910209" w:rsidP="00910209">
      <w:pPr>
        <w:jc w:val="center"/>
      </w:pPr>
    </w:p>
    <w:p w14:paraId="2F0E0FAB" w14:textId="0623A948" w:rsidR="00910209" w:rsidRDefault="00910209" w:rsidP="00910209">
      <w:pPr>
        <w:jc w:val="both"/>
      </w:pPr>
      <w:r>
        <w:t>The discovery of magnetism in atomically thin materials has opened an entirely new chapter in the study of low-dimensional quantum matter. Since the first reports of antiferromagnetic van der Waals magnets in 2016, followed by the discovery of ferromagnetic counterparts in 2017, the field has evolved into one of the most vibrant areas of condensed matter physics.</w:t>
      </w:r>
    </w:p>
    <w:p w14:paraId="497BF07B" w14:textId="2121E2DC" w:rsidR="00910209" w:rsidRDefault="00910209" w:rsidP="00910209">
      <w:pPr>
        <w:jc w:val="both"/>
      </w:pPr>
      <w:r>
        <w:t xml:space="preserve">I will begin with the historical and theoretical context, explaining why 2D magnetism was once thought </w:t>
      </w:r>
      <w:r w:rsidR="00FE44D7">
        <w:t>impossible</w:t>
      </w:r>
      <w:r>
        <w:t xml:space="preserve"> and how recent materials have overcome these constraints. I will then discuss the rapidly expanding family of van der Waals magnets, their underlying spin Hamiltonians, and experimental platforms for probing magnetic excitations, chirality, and phase transitions.</w:t>
      </w:r>
    </w:p>
    <w:p w14:paraId="66E4DBC9" w14:textId="32C584F6" w:rsidR="00BE3652" w:rsidRDefault="00910209" w:rsidP="00910209">
      <w:pPr>
        <w:jc w:val="both"/>
      </w:pPr>
      <w:r>
        <w:t>On the application side, I will describe how these materials are being integrated into spintronic architectures, with progress toward reconfigurable memory, spin filters, and ultrafast switching devices. I will conclude with an outlook on key open questions, emerging directions, and the future for this still-young but rapidly maturing field.</w:t>
      </w:r>
    </w:p>
    <w:p w14:paraId="04D27138" w14:textId="2508C8B1" w:rsidR="00BE3652" w:rsidRPr="00FB470D" w:rsidRDefault="00BE3652" w:rsidP="003043B1">
      <w:pPr>
        <w:jc w:val="both"/>
        <w:rPr>
          <w:b/>
          <w:bCs/>
        </w:rPr>
      </w:pPr>
      <w:r w:rsidRPr="00FB470D">
        <w:rPr>
          <w:b/>
          <w:bCs/>
        </w:rPr>
        <w:t xml:space="preserve">References: </w:t>
      </w:r>
    </w:p>
    <w:p w14:paraId="5F1DB191" w14:textId="77777777" w:rsidR="00910209" w:rsidRPr="00910209" w:rsidRDefault="000B4FCE" w:rsidP="00910209">
      <w:pPr>
        <w:jc w:val="both"/>
      </w:pPr>
      <w:r>
        <w:t xml:space="preserve">[1] </w:t>
      </w:r>
      <w:r w:rsidR="00910209" w:rsidRPr="00910209">
        <w:t>J.-G. Park, J. Phys. Cond. Mat. 28, 301001 (2016)</w:t>
      </w:r>
    </w:p>
    <w:p w14:paraId="1131E0FE" w14:textId="796582CA" w:rsidR="00910209" w:rsidRPr="00910209" w:rsidRDefault="00910209" w:rsidP="00910209">
      <w:pPr>
        <w:jc w:val="both"/>
      </w:pPr>
      <w:r>
        <w:t xml:space="preserve">[2] </w:t>
      </w:r>
      <w:r w:rsidRPr="00910209">
        <w:t>K. S. Burch, D. Mandrus and J-G. Park, Nature 563, 47 (2018)</w:t>
      </w:r>
    </w:p>
    <w:p w14:paraId="2F2A536D" w14:textId="37991310" w:rsidR="000731A9" w:rsidRDefault="00910209" w:rsidP="00910209">
      <w:pPr>
        <w:jc w:val="both"/>
      </w:pPr>
      <w:r>
        <w:t xml:space="preserve">[3] </w:t>
      </w:r>
      <w:r w:rsidRPr="00910209">
        <w:t>J-G Park, K Zhang, H Cheong, J H Kim, C A Belvin, D Hsieh, H Ning and N Gedik, submitted to Rev. Mod. Phys.</w:t>
      </w:r>
      <w:r w:rsidR="00F255EE">
        <w:t xml:space="preserve"> (in press): </w:t>
      </w:r>
      <w:hyperlink r:id="rId6" w:history="1">
        <w:r w:rsidR="00F255EE" w:rsidRPr="00F72A0E">
          <w:rPr>
            <w:rStyle w:val="ab"/>
          </w:rPr>
          <w:t>https://journals.aps.org/rmp/accepted/10.1103/2pff-xy6n</w:t>
        </w:r>
      </w:hyperlink>
      <w:r w:rsidR="00F255EE">
        <w:t xml:space="preserve">; </w:t>
      </w:r>
      <w:hyperlink r:id="rId7" w:history="1">
        <w:r w:rsidR="00F255EE" w:rsidRPr="00F72A0E">
          <w:rPr>
            <w:rStyle w:val="ab"/>
          </w:rPr>
          <w:t>https://arxiv.org/abs/2505.02355</w:t>
        </w:r>
      </w:hyperlink>
      <w:r w:rsidR="00F255EE">
        <w:t xml:space="preserve"> </w:t>
      </w:r>
    </w:p>
    <w:p w14:paraId="513B7D6B" w14:textId="1CA536CA" w:rsidR="002C1FF6" w:rsidRPr="000731A9" w:rsidRDefault="002C1FF6" w:rsidP="00F255EE">
      <w:pPr>
        <w:rPr>
          <w:rFonts w:hint="eastAsia"/>
        </w:rPr>
      </w:pPr>
    </w:p>
    <w:sectPr w:rsidR="002C1FF6" w:rsidRPr="00073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QwMbc0MTC3NDQ0NzdW0lEKTi0uzszPAykwrgUAVqHoZSwAAAA="/>
  </w:docVars>
  <w:rsids>
    <w:rsidRoot w:val="00C4459B"/>
    <w:rsid w:val="000731A9"/>
    <w:rsid w:val="000B245D"/>
    <w:rsid w:val="000B4FCE"/>
    <w:rsid w:val="001D6547"/>
    <w:rsid w:val="002C1FF6"/>
    <w:rsid w:val="002D4DD9"/>
    <w:rsid w:val="003043B1"/>
    <w:rsid w:val="004D5A49"/>
    <w:rsid w:val="005062FA"/>
    <w:rsid w:val="00554FD0"/>
    <w:rsid w:val="005B0C7A"/>
    <w:rsid w:val="005F0641"/>
    <w:rsid w:val="006446EA"/>
    <w:rsid w:val="006A25F8"/>
    <w:rsid w:val="00763DEA"/>
    <w:rsid w:val="007835A5"/>
    <w:rsid w:val="007F6A60"/>
    <w:rsid w:val="008A56CB"/>
    <w:rsid w:val="00910209"/>
    <w:rsid w:val="00976BFF"/>
    <w:rsid w:val="00977934"/>
    <w:rsid w:val="00A3648E"/>
    <w:rsid w:val="00B6256F"/>
    <w:rsid w:val="00BE3652"/>
    <w:rsid w:val="00C4459B"/>
    <w:rsid w:val="00DF0C07"/>
    <w:rsid w:val="00E23E80"/>
    <w:rsid w:val="00E776C8"/>
    <w:rsid w:val="00F06301"/>
    <w:rsid w:val="00F255EE"/>
    <w:rsid w:val="00F341B5"/>
    <w:rsid w:val="00FB470D"/>
    <w:rsid w:val="00FE006A"/>
    <w:rsid w:val="00FE44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F703A"/>
  <w15:chartTrackingRefBased/>
  <w15:docId w15:val="{42A1CD06-B962-4482-9BC0-BF451650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44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4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445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45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45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45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45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45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45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4459B"/>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C4459B"/>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semiHidden/>
    <w:rsid w:val="00C4459B"/>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C4459B"/>
    <w:rPr>
      <w:rFonts w:eastAsiaTheme="majorEastAsia" w:cstheme="majorBidi"/>
      <w:i/>
      <w:iCs/>
      <w:color w:val="0F4761" w:themeColor="accent1" w:themeShade="BF"/>
    </w:rPr>
  </w:style>
  <w:style w:type="character" w:customStyle="1" w:styleId="5Char">
    <w:name w:val="제목 5 Char"/>
    <w:basedOn w:val="a0"/>
    <w:link w:val="5"/>
    <w:uiPriority w:val="9"/>
    <w:semiHidden/>
    <w:rsid w:val="00C4459B"/>
    <w:rPr>
      <w:rFonts w:eastAsiaTheme="majorEastAsia" w:cstheme="majorBidi"/>
      <w:color w:val="0F4761" w:themeColor="accent1" w:themeShade="BF"/>
    </w:rPr>
  </w:style>
  <w:style w:type="character" w:customStyle="1" w:styleId="6Char">
    <w:name w:val="제목 6 Char"/>
    <w:basedOn w:val="a0"/>
    <w:link w:val="6"/>
    <w:uiPriority w:val="9"/>
    <w:semiHidden/>
    <w:rsid w:val="00C4459B"/>
    <w:rPr>
      <w:rFonts w:eastAsiaTheme="majorEastAsia" w:cstheme="majorBidi"/>
      <w:i/>
      <w:iCs/>
      <w:color w:val="595959" w:themeColor="text1" w:themeTint="A6"/>
    </w:rPr>
  </w:style>
  <w:style w:type="character" w:customStyle="1" w:styleId="7Char">
    <w:name w:val="제목 7 Char"/>
    <w:basedOn w:val="a0"/>
    <w:link w:val="7"/>
    <w:uiPriority w:val="9"/>
    <w:semiHidden/>
    <w:rsid w:val="00C4459B"/>
    <w:rPr>
      <w:rFonts w:eastAsiaTheme="majorEastAsia" w:cstheme="majorBidi"/>
      <w:color w:val="595959" w:themeColor="text1" w:themeTint="A6"/>
    </w:rPr>
  </w:style>
  <w:style w:type="character" w:customStyle="1" w:styleId="8Char">
    <w:name w:val="제목 8 Char"/>
    <w:basedOn w:val="a0"/>
    <w:link w:val="8"/>
    <w:uiPriority w:val="9"/>
    <w:semiHidden/>
    <w:rsid w:val="00C4459B"/>
    <w:rPr>
      <w:rFonts w:eastAsiaTheme="majorEastAsia" w:cstheme="majorBidi"/>
      <w:i/>
      <w:iCs/>
      <w:color w:val="272727" w:themeColor="text1" w:themeTint="D8"/>
    </w:rPr>
  </w:style>
  <w:style w:type="character" w:customStyle="1" w:styleId="9Char">
    <w:name w:val="제목 9 Char"/>
    <w:basedOn w:val="a0"/>
    <w:link w:val="9"/>
    <w:uiPriority w:val="9"/>
    <w:semiHidden/>
    <w:rsid w:val="00C4459B"/>
    <w:rPr>
      <w:rFonts w:eastAsiaTheme="majorEastAsia" w:cstheme="majorBidi"/>
      <w:color w:val="272727" w:themeColor="text1" w:themeTint="D8"/>
    </w:rPr>
  </w:style>
  <w:style w:type="paragraph" w:styleId="a3">
    <w:name w:val="Title"/>
    <w:basedOn w:val="a"/>
    <w:next w:val="a"/>
    <w:link w:val="Char"/>
    <w:uiPriority w:val="10"/>
    <w:qFormat/>
    <w:rsid w:val="00C44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445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459B"/>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C445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459B"/>
    <w:pPr>
      <w:spacing w:before="160"/>
      <w:jc w:val="center"/>
    </w:pPr>
    <w:rPr>
      <w:i/>
      <w:iCs/>
      <w:color w:val="404040" w:themeColor="text1" w:themeTint="BF"/>
    </w:rPr>
  </w:style>
  <w:style w:type="character" w:customStyle="1" w:styleId="Char1">
    <w:name w:val="인용 Char"/>
    <w:basedOn w:val="a0"/>
    <w:link w:val="a5"/>
    <w:uiPriority w:val="29"/>
    <w:rsid w:val="00C4459B"/>
    <w:rPr>
      <w:i/>
      <w:iCs/>
      <w:color w:val="404040" w:themeColor="text1" w:themeTint="BF"/>
    </w:rPr>
  </w:style>
  <w:style w:type="paragraph" w:styleId="a6">
    <w:name w:val="List Paragraph"/>
    <w:basedOn w:val="a"/>
    <w:uiPriority w:val="34"/>
    <w:qFormat/>
    <w:rsid w:val="00C4459B"/>
    <w:pPr>
      <w:ind w:left="720"/>
      <w:contextualSpacing/>
    </w:pPr>
  </w:style>
  <w:style w:type="character" w:styleId="a7">
    <w:name w:val="Intense Emphasis"/>
    <w:basedOn w:val="a0"/>
    <w:uiPriority w:val="21"/>
    <w:qFormat/>
    <w:rsid w:val="00C4459B"/>
    <w:rPr>
      <w:i/>
      <w:iCs/>
      <w:color w:val="0F4761" w:themeColor="accent1" w:themeShade="BF"/>
    </w:rPr>
  </w:style>
  <w:style w:type="paragraph" w:styleId="a8">
    <w:name w:val="Intense Quote"/>
    <w:basedOn w:val="a"/>
    <w:next w:val="a"/>
    <w:link w:val="Char2"/>
    <w:uiPriority w:val="30"/>
    <w:qFormat/>
    <w:rsid w:val="00C44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4459B"/>
    <w:rPr>
      <w:i/>
      <w:iCs/>
      <w:color w:val="0F4761" w:themeColor="accent1" w:themeShade="BF"/>
    </w:rPr>
  </w:style>
  <w:style w:type="character" w:styleId="a9">
    <w:name w:val="Intense Reference"/>
    <w:basedOn w:val="a0"/>
    <w:uiPriority w:val="32"/>
    <w:qFormat/>
    <w:rsid w:val="00C4459B"/>
    <w:rPr>
      <w:b/>
      <w:bCs/>
      <w:smallCaps/>
      <w:color w:val="0F4761" w:themeColor="accent1" w:themeShade="BF"/>
      <w:spacing w:val="5"/>
    </w:rPr>
  </w:style>
  <w:style w:type="paragraph" w:styleId="aa">
    <w:name w:val="Normal (Web)"/>
    <w:basedOn w:val="a"/>
    <w:uiPriority w:val="99"/>
    <w:semiHidden/>
    <w:unhideWhenUsed/>
    <w:rsid w:val="00A3648E"/>
    <w:rPr>
      <w:rFonts w:ascii="Times New Roman" w:hAnsi="Times New Roman" w:cs="Times New Roman"/>
    </w:rPr>
  </w:style>
  <w:style w:type="character" w:styleId="ab">
    <w:name w:val="Hyperlink"/>
    <w:basedOn w:val="a0"/>
    <w:uiPriority w:val="99"/>
    <w:unhideWhenUsed/>
    <w:rsid w:val="00910209"/>
    <w:rPr>
      <w:color w:val="467886" w:themeColor="hyperlink"/>
      <w:u w:val="single"/>
    </w:rPr>
  </w:style>
  <w:style w:type="character" w:styleId="ac">
    <w:name w:val="Unresolved Mention"/>
    <w:basedOn w:val="a0"/>
    <w:uiPriority w:val="99"/>
    <w:semiHidden/>
    <w:unhideWhenUsed/>
    <w:rsid w:val="00910209"/>
    <w:rPr>
      <w:color w:val="605E5C"/>
      <w:shd w:val="clear" w:color="auto" w:fill="E1DFDD"/>
    </w:rPr>
  </w:style>
  <w:style w:type="character" w:styleId="ad">
    <w:name w:val="Emphasis"/>
    <w:basedOn w:val="a0"/>
    <w:uiPriority w:val="20"/>
    <w:qFormat/>
    <w:rsid w:val="000731A9"/>
    <w:rPr>
      <w:i/>
      <w:iCs/>
    </w:rPr>
  </w:style>
  <w:style w:type="character" w:styleId="ae">
    <w:name w:val="Strong"/>
    <w:basedOn w:val="a0"/>
    <w:uiPriority w:val="22"/>
    <w:qFormat/>
    <w:rsid w:val="00073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3324">
      <w:bodyDiv w:val="1"/>
      <w:marLeft w:val="0"/>
      <w:marRight w:val="0"/>
      <w:marTop w:val="0"/>
      <w:marBottom w:val="0"/>
      <w:divBdr>
        <w:top w:val="none" w:sz="0" w:space="0" w:color="auto"/>
        <w:left w:val="none" w:sz="0" w:space="0" w:color="auto"/>
        <w:bottom w:val="none" w:sz="0" w:space="0" w:color="auto"/>
        <w:right w:val="none" w:sz="0" w:space="0" w:color="auto"/>
      </w:divBdr>
    </w:div>
    <w:div w:id="603850478">
      <w:bodyDiv w:val="1"/>
      <w:marLeft w:val="0"/>
      <w:marRight w:val="0"/>
      <w:marTop w:val="0"/>
      <w:marBottom w:val="0"/>
      <w:divBdr>
        <w:top w:val="none" w:sz="0" w:space="0" w:color="auto"/>
        <w:left w:val="none" w:sz="0" w:space="0" w:color="auto"/>
        <w:bottom w:val="none" w:sz="0" w:space="0" w:color="auto"/>
        <w:right w:val="none" w:sz="0" w:space="0" w:color="auto"/>
      </w:divBdr>
      <w:divsChild>
        <w:div w:id="889272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9848881">
      <w:bodyDiv w:val="1"/>
      <w:marLeft w:val="0"/>
      <w:marRight w:val="0"/>
      <w:marTop w:val="0"/>
      <w:marBottom w:val="0"/>
      <w:divBdr>
        <w:top w:val="none" w:sz="0" w:space="0" w:color="auto"/>
        <w:left w:val="none" w:sz="0" w:space="0" w:color="auto"/>
        <w:bottom w:val="none" w:sz="0" w:space="0" w:color="auto"/>
        <w:right w:val="none" w:sz="0" w:space="0" w:color="auto"/>
      </w:divBdr>
      <w:divsChild>
        <w:div w:id="7075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383058">
      <w:bodyDiv w:val="1"/>
      <w:marLeft w:val="0"/>
      <w:marRight w:val="0"/>
      <w:marTop w:val="0"/>
      <w:marBottom w:val="0"/>
      <w:divBdr>
        <w:top w:val="none" w:sz="0" w:space="0" w:color="auto"/>
        <w:left w:val="none" w:sz="0" w:space="0" w:color="auto"/>
        <w:bottom w:val="none" w:sz="0" w:space="0" w:color="auto"/>
        <w:right w:val="none" w:sz="0" w:space="0" w:color="auto"/>
      </w:divBdr>
      <w:divsChild>
        <w:div w:id="1266884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661388">
      <w:bodyDiv w:val="1"/>
      <w:marLeft w:val="0"/>
      <w:marRight w:val="0"/>
      <w:marTop w:val="0"/>
      <w:marBottom w:val="0"/>
      <w:divBdr>
        <w:top w:val="none" w:sz="0" w:space="0" w:color="auto"/>
        <w:left w:val="none" w:sz="0" w:space="0" w:color="auto"/>
        <w:bottom w:val="none" w:sz="0" w:space="0" w:color="auto"/>
        <w:right w:val="none" w:sz="0" w:space="0" w:color="auto"/>
      </w:divBdr>
      <w:divsChild>
        <w:div w:id="1972511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752814">
      <w:bodyDiv w:val="1"/>
      <w:marLeft w:val="0"/>
      <w:marRight w:val="0"/>
      <w:marTop w:val="0"/>
      <w:marBottom w:val="0"/>
      <w:divBdr>
        <w:top w:val="none" w:sz="0" w:space="0" w:color="auto"/>
        <w:left w:val="none" w:sz="0" w:space="0" w:color="auto"/>
        <w:bottom w:val="none" w:sz="0" w:space="0" w:color="auto"/>
        <w:right w:val="none" w:sz="0" w:space="0" w:color="auto"/>
      </w:divBdr>
    </w:div>
    <w:div w:id="1424758623">
      <w:bodyDiv w:val="1"/>
      <w:marLeft w:val="0"/>
      <w:marRight w:val="0"/>
      <w:marTop w:val="0"/>
      <w:marBottom w:val="0"/>
      <w:divBdr>
        <w:top w:val="none" w:sz="0" w:space="0" w:color="auto"/>
        <w:left w:val="none" w:sz="0" w:space="0" w:color="auto"/>
        <w:bottom w:val="none" w:sz="0" w:space="0" w:color="auto"/>
        <w:right w:val="none" w:sz="0" w:space="0" w:color="auto"/>
      </w:divBdr>
    </w:div>
    <w:div w:id="1744252535">
      <w:bodyDiv w:val="1"/>
      <w:marLeft w:val="0"/>
      <w:marRight w:val="0"/>
      <w:marTop w:val="0"/>
      <w:marBottom w:val="0"/>
      <w:divBdr>
        <w:top w:val="none" w:sz="0" w:space="0" w:color="auto"/>
        <w:left w:val="none" w:sz="0" w:space="0" w:color="auto"/>
        <w:bottom w:val="none" w:sz="0" w:space="0" w:color="auto"/>
        <w:right w:val="none" w:sz="0" w:space="0" w:color="auto"/>
      </w:divBdr>
    </w:div>
    <w:div w:id="206294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xiv.org/abs/2505.0235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ournals.aps.org/rmp/accepted/10.1103/2pff-xy6n" TargetMode="External"/><Relationship Id="rId5" Type="http://schemas.openxmlformats.org/officeDocument/2006/relationships/hyperlink" Target="mailto:jgpark10@snu.ac.k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A9406-94D4-4A3B-916F-F1DF5C1E619B}">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68FB7-1EC2-4BCB-9A34-CA2B12E8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Pages>
  <Words>266</Words>
  <Characters>1519</Characters>
  <Application>Microsoft Office Word</Application>
  <DocSecurity>0</DocSecurity>
  <Lines>12</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Je-Geun Park</dc:creator>
  <cp:keywords/>
  <dc:description/>
  <cp:lastModifiedBy>Je-Geun Park</cp:lastModifiedBy>
  <cp:revision>6</cp:revision>
  <dcterms:created xsi:type="dcterms:W3CDTF">2025-09-08T18:49:00Z</dcterms:created>
  <dcterms:modified xsi:type="dcterms:W3CDTF">2026-05-05T00:22:00Z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08bde22a-763d-41c0-8536-f0343defc4a9</vt:lpwstr>
  </property>
</Properties>
</file>